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44/2014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сентября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«Навигатор-СБС»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1037843028520,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7825466405)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сентября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