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16/2009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декабря 2009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фирма «КОТЛОСЕРВИС»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1037739355763,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7727007308)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«Метрикс»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1089847166232,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7801467576)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14 декабря 2009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