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7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3 сентябр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Индивидуального предпринимателя Посаженникова Максима Сергеевича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ИП 31554760008640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221246668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3 сентябр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