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25/2020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июля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подряда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3.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734D4E" w:rsidRPr="005F6E1E">
        <w:rPr>
          <w:sz w:val="22"/>
          <w:szCs w:val="22"/>
        </w:rPr>
        <w:t>Об исключении из членов Ассоциации</w:t>
      </w:r>
      <w:r w:rsidRPr="00B067AC">
        <w:rPr>
          <w:sz w:val="22"/>
          <w:szCs w:val="22"/>
        </w:rPr>
        <w:t>.</w:t>
      </w:r>
    </w:p>
    <w:p w14:paraId="12E773F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«Гарант-Проект»</w:t>
      </w:r>
      <w:r w:rsidR="0064112E" w:rsidRPr="00997C4A">
        <w:rPr>
          <w:sz w:val="22"/>
          <w:szCs w:val="22"/>
        </w:rPr>
        <w:t xml:space="preserve"> (ОГРН 1097847136530,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7814438004)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«СпецСтройСтандартРеконструкция»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1057812757958,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7807309368)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734D4E" w:rsidRPr="0017086E">
        <w:rPr>
          <w:sz w:val="22"/>
          <w:szCs w:val="22"/>
          <w:lang w:val="en-US"/>
        </w:rPr>
        <w:t xml:space="preserve">4.1. </w:t>
      </w:r>
      <w:r w:rsidR="00734D4E" w:rsidRPr="00155989">
        <w:rPr>
          <w:sz w:val="22"/>
          <w:szCs w:val="22"/>
        </w:rPr>
        <w:t xml:space="preserve">В связи с неустранением </w:t>
      </w:r>
      <w:r w:rsidR="00734D4E" w:rsidRPr="00155989">
        <w:rPr>
          <w:b/>
          <w:sz w:val="22"/>
          <w:szCs w:val="22"/>
        </w:rPr>
        <w:t>Обществом с ограниченной ответственностью «КГК-РЕСТАВРАЦИЯ»</w:t>
      </w:r>
      <w:r w:rsidR="00734D4E" w:rsidRPr="00155989">
        <w:rPr>
          <w:sz w:val="22"/>
          <w:szCs w:val="22"/>
        </w:rPr>
        <w:t xml:space="preserve"> (ОГРН 1047855050605, ИНН 7820300798) </w:t>
      </w:r>
      <w:r w:rsidR="00734D4E" w:rsidRPr="005F6E1E">
        <w:rPr>
          <w:sz w:val="22"/>
          <w:szCs w:val="22"/>
        </w:rPr>
        <w:t>выявленных нарушений, непредставлением документов, подтверждающих соответствие требованиям к членам Ассоциации и условиям членства, и рекомендацией Дисциплинарного комитета Ассоциации об исключении из членов Ассоциации, исключить</w:t>
      </w:r>
      <w:r w:rsidR="00734D4E">
        <w:rPr>
          <w:sz w:val="22"/>
          <w:szCs w:val="22"/>
        </w:rPr>
        <w:t xml:space="preserve"> </w:t>
      </w:r>
      <w:r w:rsidR="00734D4E" w:rsidRPr="00285734">
        <w:rPr>
          <w:b/>
          <w:sz w:val="22"/>
          <w:szCs w:val="22"/>
        </w:rPr>
        <w:t>Общество с ограниченной ответственностью «КГК-РЕСТАВРАЦИЯ»</w:t>
      </w:r>
      <w:r w:rsidR="00734D4E" w:rsidRPr="00A821BF">
        <w:rPr>
          <w:sz w:val="22"/>
          <w:szCs w:val="22"/>
        </w:rPr>
        <w:t xml:space="preserve"> (ОГРН 1047855050605, ИНН 7820300798) </w:t>
      </w:r>
      <w:r w:rsidR="00734D4E" w:rsidRPr="005F6E1E">
        <w:rPr>
          <w:sz w:val="22"/>
          <w:szCs w:val="22"/>
        </w:rPr>
        <w:t>из членов Ассоциации на основании ч. 1 и п. 2 ч. 2 ст. 55.7 Градостроительного кодекса РФ</w:t>
      </w:r>
      <w:r w:rsidR="00734D4E" w:rsidRPr="00A821BF">
        <w:rPr>
          <w:sz w:val="22"/>
          <w:szCs w:val="22"/>
        </w:rPr>
        <w:t>.</w:t>
      </w:r>
    </w:p>
    <w:p w14:paraId="32D17D94" w14:textId="77777777" w:rsidR="00734D4E" w:rsidRPr="00B067AC" w:rsidRDefault="00734D4E" w:rsidP="00734D4E">
      <w:pPr>
        <w:ind w:left="-540"/>
        <w:jc w:val="both"/>
        <w:rPr>
          <w:sz w:val="22"/>
          <w:szCs w:val="22"/>
        </w:rPr>
      </w:pPr>
    </w:p>
    <w:p w14:paraId="29CB65E4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734D4E" w:rsidRPr="0017086E">
        <w:rPr>
          <w:sz w:val="22"/>
          <w:szCs w:val="22"/>
          <w:lang w:val="en-US"/>
        </w:rPr>
        <w:t xml:space="preserve">4.2. </w:t>
      </w:r>
      <w:r w:rsidR="00734D4E" w:rsidRPr="00155989">
        <w:rPr>
          <w:sz w:val="22"/>
          <w:szCs w:val="22"/>
        </w:rPr>
        <w:t xml:space="preserve">В связи с неустранением </w:t>
      </w:r>
      <w:r w:rsidR="00734D4E" w:rsidRPr="00155989">
        <w:rPr>
          <w:b/>
          <w:sz w:val="22"/>
          <w:szCs w:val="22"/>
        </w:rPr>
        <w:t>Обществом с ограниченной ответственностью «Седьмое СМУ»</w:t>
      </w:r>
      <w:r w:rsidR="00734D4E" w:rsidRPr="00155989">
        <w:rPr>
          <w:sz w:val="22"/>
          <w:szCs w:val="22"/>
        </w:rPr>
        <w:t xml:space="preserve"> (ОГРН 1097847212330, ИНН 7810560902) </w:t>
      </w:r>
      <w:r w:rsidR="00734D4E" w:rsidRPr="005F6E1E">
        <w:rPr>
          <w:sz w:val="22"/>
          <w:szCs w:val="22"/>
        </w:rPr>
        <w:t>выявленных нарушений, непредставлением документов, подтверждающих соответствие требованиям к членам Ассоциации и условиям членства, и рекомендацией Дисциплинарного комитета Ассоциации об исключении из членов Ассоциации, исключить</w:t>
      </w:r>
      <w:r w:rsidR="00734D4E">
        <w:rPr>
          <w:sz w:val="22"/>
          <w:szCs w:val="22"/>
        </w:rPr>
        <w:t xml:space="preserve"> </w:t>
      </w:r>
      <w:r w:rsidR="00734D4E" w:rsidRPr="00285734">
        <w:rPr>
          <w:b/>
          <w:sz w:val="22"/>
          <w:szCs w:val="22"/>
        </w:rPr>
        <w:t>Общество с ограниченной ответственностью «Седьмое СМУ»</w:t>
      </w:r>
      <w:r w:rsidR="00734D4E" w:rsidRPr="00A821BF">
        <w:rPr>
          <w:sz w:val="22"/>
          <w:szCs w:val="22"/>
        </w:rPr>
        <w:t xml:space="preserve"> (ОГРН 1097847212330, ИНН 7810560902) </w:t>
      </w:r>
      <w:r w:rsidR="00734D4E" w:rsidRPr="005F6E1E">
        <w:rPr>
          <w:sz w:val="22"/>
          <w:szCs w:val="22"/>
        </w:rPr>
        <w:t>из членов Ассоциации на основании ч. 1 и п. 2 ч. 2 ст. 55.7 Градостроительного кодекса РФ</w:t>
      </w:r>
      <w:r w:rsidR="00734D4E" w:rsidRPr="00A821BF">
        <w:rPr>
          <w:sz w:val="22"/>
          <w:szCs w:val="22"/>
        </w:rPr>
        <w:t>.</w:t>
      </w:r>
    </w:p>
    <w:p w14:paraId="32D17D94" w14:textId="77777777" w:rsidR="00734D4E" w:rsidRPr="00B067AC" w:rsidRDefault="00734D4E" w:rsidP="00734D4E">
      <w:pPr>
        <w:ind w:left="-540"/>
        <w:jc w:val="both"/>
        <w:rPr>
          <w:sz w:val="22"/>
          <w:szCs w:val="22"/>
        </w:rPr>
      </w:pPr>
    </w:p>
    <w:p w14:paraId="29CB65E4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734D4E" w:rsidRPr="0017086E">
        <w:rPr>
          <w:sz w:val="22"/>
          <w:szCs w:val="22"/>
          <w:lang w:val="en-US"/>
        </w:rPr>
        <w:t xml:space="preserve">4.3. </w:t>
      </w:r>
      <w:r w:rsidR="00734D4E" w:rsidRPr="00155989">
        <w:rPr>
          <w:sz w:val="22"/>
          <w:szCs w:val="22"/>
        </w:rPr>
        <w:t xml:space="preserve">В связи с неустранением </w:t>
      </w:r>
      <w:r w:rsidR="00734D4E" w:rsidRPr="00155989">
        <w:rPr>
          <w:b/>
          <w:sz w:val="22"/>
          <w:szCs w:val="22"/>
        </w:rPr>
        <w:t>Обществом с ограниченной ответственностью «Спецстроймонтаж»</w:t>
      </w:r>
      <w:r w:rsidR="00734D4E" w:rsidRPr="00155989">
        <w:rPr>
          <w:sz w:val="22"/>
          <w:szCs w:val="22"/>
        </w:rPr>
        <w:t xml:space="preserve"> (ОГРН 1037843071331, ИНН 7825502974) </w:t>
      </w:r>
      <w:r w:rsidR="00734D4E" w:rsidRPr="005F6E1E">
        <w:rPr>
          <w:sz w:val="22"/>
          <w:szCs w:val="22"/>
        </w:rPr>
        <w:t>выявленных нарушений, непредставлением документов, подтверждающих соответствие требованиям к членам Ассоциации и условиям членства, и рекомендацией Дисциплинарного комитета Ассоциации об исключении из членов Ассоциации, исключить</w:t>
      </w:r>
      <w:r w:rsidR="00734D4E">
        <w:rPr>
          <w:sz w:val="22"/>
          <w:szCs w:val="22"/>
        </w:rPr>
        <w:t xml:space="preserve"> </w:t>
      </w:r>
      <w:r w:rsidR="00734D4E" w:rsidRPr="00285734">
        <w:rPr>
          <w:b/>
          <w:sz w:val="22"/>
          <w:szCs w:val="22"/>
        </w:rPr>
        <w:t>Общество с ограниченной ответственностью «Спецстроймонтаж»</w:t>
      </w:r>
      <w:r w:rsidR="00734D4E" w:rsidRPr="00A821BF">
        <w:rPr>
          <w:sz w:val="22"/>
          <w:szCs w:val="22"/>
        </w:rPr>
        <w:t xml:space="preserve"> (ОГРН 1037843071331, ИНН 7825502974) </w:t>
      </w:r>
      <w:r w:rsidR="00734D4E" w:rsidRPr="005F6E1E">
        <w:rPr>
          <w:sz w:val="22"/>
          <w:szCs w:val="22"/>
        </w:rPr>
        <w:t>из членов Ассоциации на основании ч. 1 и п. 2 ч. 2 ст. 55.7 Градостроительного кодекса РФ</w:t>
      </w:r>
      <w:r w:rsidR="00734D4E" w:rsidRPr="00A821BF">
        <w:rPr>
          <w:sz w:val="22"/>
          <w:szCs w:val="22"/>
        </w:rPr>
        <w:t>.</w:t>
      </w:r>
    </w:p>
    <w:p w14:paraId="32D17D94" w14:textId="77777777" w:rsidR="00734D4E" w:rsidRPr="00B067AC" w:rsidRDefault="00734D4E" w:rsidP="00734D4E">
      <w:pPr>
        <w:ind w:left="-540"/>
        <w:jc w:val="both"/>
        <w:rPr>
          <w:sz w:val="22"/>
          <w:szCs w:val="22"/>
        </w:rPr>
      </w:pPr>
    </w:p>
    <w:p w14:paraId="29CB65E4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734D4E" w:rsidRPr="0017086E">
        <w:rPr>
          <w:sz w:val="22"/>
          <w:szCs w:val="22"/>
          <w:lang w:val="en-US"/>
        </w:rPr>
        <w:t xml:space="preserve">4.4. </w:t>
      </w:r>
      <w:r w:rsidR="00734D4E" w:rsidRPr="00155989">
        <w:rPr>
          <w:sz w:val="22"/>
          <w:szCs w:val="22"/>
        </w:rPr>
        <w:t xml:space="preserve">В связи с неустранением </w:t>
      </w:r>
      <w:r w:rsidR="00734D4E" w:rsidRPr="00155989">
        <w:rPr>
          <w:b/>
          <w:sz w:val="22"/>
          <w:szCs w:val="22"/>
        </w:rPr>
        <w:t>Обществом с ограниченной ответственностью «Строй Центр СПб»</w:t>
      </w:r>
      <w:r w:rsidR="00734D4E" w:rsidRPr="00155989">
        <w:rPr>
          <w:sz w:val="22"/>
          <w:szCs w:val="22"/>
        </w:rPr>
        <w:t xml:space="preserve"> (ОГРН 1137847232104, ИНН 7802828987) </w:t>
      </w:r>
      <w:r w:rsidR="00734D4E" w:rsidRPr="005F6E1E">
        <w:rPr>
          <w:sz w:val="22"/>
          <w:szCs w:val="22"/>
        </w:rPr>
        <w:t>выявленных нарушений, непредставлением документов, подтверждающих соответствие требованиям к членам Ассоциации и условиям членства, и рекомендацией Дисциплинарного комитета Ассоциации об исключении из членов Ассоциации, исключить</w:t>
      </w:r>
      <w:r w:rsidR="00734D4E">
        <w:rPr>
          <w:sz w:val="22"/>
          <w:szCs w:val="22"/>
        </w:rPr>
        <w:t xml:space="preserve"> </w:t>
      </w:r>
      <w:r w:rsidR="00734D4E" w:rsidRPr="00285734">
        <w:rPr>
          <w:b/>
          <w:sz w:val="22"/>
          <w:szCs w:val="22"/>
        </w:rPr>
        <w:t>Общество с ограниченной ответственностью «Строй Центр СПб»</w:t>
      </w:r>
      <w:r w:rsidR="00734D4E" w:rsidRPr="00A821BF">
        <w:rPr>
          <w:sz w:val="22"/>
          <w:szCs w:val="22"/>
        </w:rPr>
        <w:t xml:space="preserve"> (ОГРН 1137847232104, ИНН 7802828987) </w:t>
      </w:r>
      <w:r w:rsidR="00734D4E" w:rsidRPr="005F6E1E">
        <w:rPr>
          <w:sz w:val="22"/>
          <w:szCs w:val="22"/>
        </w:rPr>
        <w:t>из членов Ассоциации на основании ч. 1 и п. 2 ч. 2 ст. 55.7 Градостроительного кодекса РФ</w:t>
      </w:r>
      <w:r w:rsidR="00734D4E" w:rsidRPr="00A821BF">
        <w:rPr>
          <w:sz w:val="22"/>
          <w:szCs w:val="22"/>
        </w:rPr>
        <w:t>.</w:t>
      </w:r>
    </w:p>
    <w:p w14:paraId="32D17D94" w14:textId="77777777" w:rsidR="00734D4E" w:rsidRPr="00B067AC" w:rsidRDefault="00734D4E" w:rsidP="00734D4E">
      <w:pPr>
        <w:ind w:left="-540"/>
        <w:jc w:val="both"/>
        <w:rPr>
          <w:sz w:val="22"/>
          <w:szCs w:val="22"/>
        </w:rPr>
      </w:pPr>
    </w:p>
    <w:p w14:paraId="29CB65E4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734D4E" w:rsidRPr="0017086E">
        <w:rPr>
          <w:sz w:val="22"/>
          <w:szCs w:val="22"/>
          <w:lang w:val="en-US"/>
        </w:rPr>
        <w:t xml:space="preserve">4.5. </w:t>
      </w:r>
      <w:r w:rsidR="00734D4E" w:rsidRPr="00155989">
        <w:rPr>
          <w:sz w:val="22"/>
          <w:szCs w:val="22"/>
        </w:rPr>
        <w:t xml:space="preserve">В связи с неустранением </w:t>
      </w:r>
      <w:r w:rsidR="00734D4E" w:rsidRPr="00155989">
        <w:rPr>
          <w:b/>
          <w:sz w:val="22"/>
          <w:szCs w:val="22"/>
        </w:rPr>
        <w:t>Обществом с ограниченной ответственностью «Бизнес-Стар»</w:t>
      </w:r>
      <w:r w:rsidR="00734D4E" w:rsidRPr="00155989">
        <w:rPr>
          <w:sz w:val="22"/>
          <w:szCs w:val="22"/>
        </w:rPr>
        <w:t xml:space="preserve"> (ОГРН 1027807573584, ИНН 7814109828) </w:t>
      </w:r>
      <w:r w:rsidR="00734D4E" w:rsidRPr="005F6E1E">
        <w:rPr>
          <w:sz w:val="22"/>
          <w:szCs w:val="22"/>
        </w:rPr>
        <w:t>выявленных нарушений, непредставлением документов, подтверждающих соответствие требованиям к членам Ассоциации и условиям членства, и рекомендацией Дисциплинарного комитета Ассоциации об исключении из членов Ассоциации, исключить</w:t>
      </w:r>
      <w:r w:rsidR="00734D4E">
        <w:rPr>
          <w:sz w:val="22"/>
          <w:szCs w:val="22"/>
        </w:rPr>
        <w:t xml:space="preserve"> </w:t>
      </w:r>
      <w:r w:rsidR="00734D4E" w:rsidRPr="00285734">
        <w:rPr>
          <w:b/>
          <w:sz w:val="22"/>
          <w:szCs w:val="22"/>
        </w:rPr>
        <w:t>Общество с ограниченной ответственностью «Бизнес-Стар»</w:t>
      </w:r>
      <w:r w:rsidR="00734D4E" w:rsidRPr="00A821BF">
        <w:rPr>
          <w:sz w:val="22"/>
          <w:szCs w:val="22"/>
        </w:rPr>
        <w:t xml:space="preserve"> (ОГРН 1027807573584, ИНН 7814109828) </w:t>
      </w:r>
      <w:r w:rsidR="00734D4E" w:rsidRPr="005F6E1E">
        <w:rPr>
          <w:sz w:val="22"/>
          <w:szCs w:val="22"/>
        </w:rPr>
        <w:t>из членов Ассоциации на основании ч. 1 и п. 2 ч. 2 ст. 55.7 Градостроительного кодекса РФ</w:t>
      </w:r>
      <w:r w:rsidR="00734D4E" w:rsidRPr="00A821BF">
        <w:rPr>
          <w:sz w:val="22"/>
          <w:szCs w:val="22"/>
        </w:rPr>
        <w:t>.</w:t>
      </w:r>
    </w:p>
    <w:p w14:paraId="32D17D94" w14:textId="77777777" w:rsidR="00734D4E" w:rsidRPr="00B067AC" w:rsidRDefault="00734D4E" w:rsidP="00734D4E">
      <w:pPr>
        <w:ind w:left="-540"/>
        <w:jc w:val="both"/>
        <w:rPr>
          <w:sz w:val="22"/>
          <w:szCs w:val="22"/>
        </w:rPr>
      </w:pPr>
    </w:p>
    <w:p w14:paraId="29CB65E4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июля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