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69/2011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июля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6A5E95">
        <w:rPr>
          <w:sz w:val="22"/>
          <w:szCs w:val="22"/>
        </w:rPr>
        <w:t>О прекращении членства в Партнерстве</w:t>
      </w:r>
      <w:r>
        <w:rPr>
          <w:sz w:val="22"/>
          <w:szCs w:val="22"/>
        </w:rPr>
        <w:t>.</w:t>
      </w:r>
      <w:r w:rsidRPr="007C7F45">
        <w:rPr>
          <w:sz w:val="22"/>
          <w:szCs w:val="22"/>
        </w:rPr>
        <w:t xml:space="preserve"> </w:t>
      </w:r>
    </w:p>
    <w:p w14:paraId="15259822" w14:textId="77777777" w:rsidR="00284B70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5E49FC1C" w14:textId="77777777" w:rsidR="00284B70" w:rsidRPr="00CC1D33" w:rsidRDefault="00284B70" w:rsidP="00CC1D33">
      <w:pPr>
        <w:ind w:left="360"/>
        <w:jc w:val="both"/>
        <w:rPr>
          <w:sz w:val="22"/>
          <w:szCs w:val="22"/>
          <w:u w:val="single"/>
          <w:lang w:val="en-US"/>
        </w:rPr>
      </w:pPr>
      <w:r w:rsidRPr="00CC1D33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«Стройком»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1092223005819,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2223971507)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«Ташир»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1092443001694,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2443036867)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«Северо-Западная Теплоэнергетическая Компания»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1063906075639,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3906151646)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«ВодоКаналСтрой»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1137847041837,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7816554870)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«Сибинтех»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1082221002951,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2221132859)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«Партнер»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1062225020725,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2225079250)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Общества с ограниченной ответственностью «Проектно-Строительная Компания ВИГ»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1089847205579,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7842385548)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с 25.07.2011 г.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>3.2.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Общества с ограниченной ответственностью «СтройПлюс»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5087746173884,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7725647207)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с 26.07.2011 г.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>В связи с неустранением</w:t>
      </w:r>
      <w:r w:rsidRPr="006B23F5">
        <w:rPr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t>Обществом с ограниченной ответственностью «Резерв»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1099847007215,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7813458706)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С-098-7813458706-22032010-433/2, на основании пп. 3 п. 15 ст. 55.8 Градостроительного кодекса РФ.</w:t>
      </w:r>
    </w:p>
    <w:p w14:paraId="7D86DE2A" w14:textId="77777777" w:rsidR="00284B70" w:rsidRPr="006B23F5" w:rsidRDefault="00284B70" w:rsidP="00CC1D33">
      <w:pPr>
        <w:ind w:left="-540"/>
        <w:jc w:val="both"/>
        <w:rPr>
          <w:sz w:val="22"/>
          <w:szCs w:val="22"/>
        </w:rPr>
      </w:pPr>
    </w:p>
    <w:p w14:paraId="3A05F44F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 </w:t>
      </w:r>
      <w:r w:rsidRPr="009A783C">
        <w:rPr>
          <w:b/>
          <w:sz w:val="22"/>
          <w:szCs w:val="22"/>
        </w:rPr>
        <w:t>Общество с ограниченной ответственностью «Резерв»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1099847007215,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7813458706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117A48B4" w14:textId="77777777" w:rsidR="00284B70" w:rsidRPr="00B067AC" w:rsidRDefault="00284B70" w:rsidP="00CC1D33">
      <w:pPr>
        <w:ind w:left="-540"/>
        <w:jc w:val="both"/>
        <w:rPr>
          <w:sz w:val="22"/>
          <w:szCs w:val="22"/>
        </w:rPr>
      </w:pPr>
    </w:p>
    <w:p w14:paraId="1B43D83E" w14:textId="77777777" w:rsidR="00284B70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>В связи с неустранением</w:t>
      </w:r>
      <w:r w:rsidRPr="006B23F5">
        <w:rPr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t>Обществом с ограниченной ответственностью «Технология»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1076143000010,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6143064412)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С-061-6143064412-02042010-475/2, на основании пп. 3 п. 15 ст. 55.8 Градостроительного кодекса РФ.</w:t>
      </w:r>
    </w:p>
    <w:p w14:paraId="7D86DE2A" w14:textId="77777777" w:rsidR="00284B70" w:rsidRPr="006B23F5" w:rsidRDefault="00284B70" w:rsidP="00CC1D33">
      <w:pPr>
        <w:ind w:left="-540"/>
        <w:jc w:val="both"/>
        <w:rPr>
          <w:sz w:val="22"/>
          <w:szCs w:val="22"/>
        </w:rPr>
      </w:pPr>
    </w:p>
    <w:p w14:paraId="3A05F44F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 </w:t>
      </w:r>
      <w:r w:rsidRPr="009A783C">
        <w:rPr>
          <w:b/>
          <w:sz w:val="22"/>
          <w:szCs w:val="22"/>
        </w:rPr>
        <w:t>Общество с ограниченной ответственностью «Технология»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1076143000010,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6143064412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117A48B4" w14:textId="77777777" w:rsidR="00284B70" w:rsidRPr="00B067AC" w:rsidRDefault="00284B70" w:rsidP="00CC1D33">
      <w:pPr>
        <w:ind w:left="-540"/>
        <w:jc w:val="both"/>
        <w:rPr>
          <w:sz w:val="22"/>
          <w:szCs w:val="22"/>
        </w:rPr>
      </w:pPr>
    </w:p>
    <w:p w14:paraId="1B43D83E" w14:textId="77777777" w:rsidR="00284B70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4.3.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>В связи с неустранением</w:t>
      </w:r>
      <w:r w:rsidRPr="006B23F5">
        <w:rPr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t>Обществом с ограниченной ответственностью «Строительная Компания «ДЕВАЛИ»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1075406004662,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5406384389)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С-054-5406384389-09042010-499/2, на основании пп. 3 п. 15 ст. 55.8 Градостроительного кодекса РФ.</w:t>
      </w:r>
    </w:p>
    <w:p w14:paraId="7D86DE2A" w14:textId="77777777" w:rsidR="00284B70" w:rsidRPr="006B23F5" w:rsidRDefault="00284B70" w:rsidP="00CC1D33">
      <w:pPr>
        <w:ind w:left="-540"/>
        <w:jc w:val="both"/>
        <w:rPr>
          <w:sz w:val="22"/>
          <w:szCs w:val="22"/>
        </w:rPr>
      </w:pPr>
    </w:p>
    <w:p w14:paraId="3A05F44F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4.3.2.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 </w:t>
      </w:r>
      <w:r w:rsidRPr="009A783C">
        <w:rPr>
          <w:b/>
          <w:sz w:val="22"/>
          <w:szCs w:val="22"/>
        </w:rPr>
        <w:t>Общество с ограниченной ответственностью «Строительная Компания «ДЕВАЛИ»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1075406004662,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5406384389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117A48B4" w14:textId="77777777" w:rsidR="00284B70" w:rsidRPr="00B067AC" w:rsidRDefault="00284B70" w:rsidP="00CC1D33">
      <w:pPr>
        <w:ind w:left="-540"/>
        <w:jc w:val="both"/>
        <w:rPr>
          <w:sz w:val="22"/>
          <w:szCs w:val="22"/>
        </w:rPr>
      </w:pPr>
    </w:p>
    <w:p w14:paraId="1B43D83E" w14:textId="77777777" w:rsidR="00284B70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4.4.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>В связи с неустранением</w:t>
      </w:r>
      <w:r w:rsidRPr="006B23F5">
        <w:rPr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t>Обществом с ограниченной ответственностью «Гала-Строй»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1107847043776,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7805512653)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С-098-7805512653-12042010-511/2, на основании пп. 3 п. 15 ст. 55.8 Градостроительного кодекса РФ.</w:t>
      </w:r>
    </w:p>
    <w:p w14:paraId="7D86DE2A" w14:textId="77777777" w:rsidR="00284B70" w:rsidRPr="006B23F5" w:rsidRDefault="00284B70" w:rsidP="00CC1D33">
      <w:pPr>
        <w:ind w:left="-540"/>
        <w:jc w:val="both"/>
        <w:rPr>
          <w:sz w:val="22"/>
          <w:szCs w:val="22"/>
        </w:rPr>
      </w:pPr>
    </w:p>
    <w:p w14:paraId="3A05F44F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4.4.2.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 </w:t>
      </w:r>
      <w:r w:rsidRPr="009A783C">
        <w:rPr>
          <w:b/>
          <w:sz w:val="22"/>
          <w:szCs w:val="22"/>
        </w:rPr>
        <w:t>Общество с ограниченной ответственностью «Гала-Строй»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1107847043776,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7805512653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117A48B4" w14:textId="77777777" w:rsidR="00284B70" w:rsidRPr="00B067AC" w:rsidRDefault="00284B70" w:rsidP="00CC1D33">
      <w:pPr>
        <w:ind w:left="-540"/>
        <w:jc w:val="both"/>
        <w:rPr>
          <w:sz w:val="22"/>
          <w:szCs w:val="22"/>
        </w:rPr>
      </w:pPr>
    </w:p>
    <w:p w14:paraId="1B43D83E" w14:textId="77777777" w:rsidR="00284B70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4.5.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>В связи с неустранением</w:t>
      </w:r>
      <w:r w:rsidRPr="006B23F5">
        <w:rPr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t>Закрытым акционерным обществом «Петербургская строительная компания»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1037821063939,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7810165959)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С-098-7810165959-30042010-564/2, на основании пп. 3 п. 15 ст. 55.8 Градостроительного кодекса РФ.</w:t>
      </w:r>
    </w:p>
    <w:p w14:paraId="7D86DE2A" w14:textId="77777777" w:rsidR="00284B70" w:rsidRPr="006B23F5" w:rsidRDefault="00284B70" w:rsidP="00CC1D33">
      <w:pPr>
        <w:ind w:left="-540"/>
        <w:jc w:val="both"/>
        <w:rPr>
          <w:sz w:val="22"/>
          <w:szCs w:val="22"/>
        </w:rPr>
      </w:pPr>
    </w:p>
    <w:p w14:paraId="3A05F44F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4.5.2.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 </w:t>
      </w:r>
      <w:r w:rsidRPr="009A783C">
        <w:rPr>
          <w:b/>
          <w:sz w:val="22"/>
          <w:szCs w:val="22"/>
        </w:rPr>
        <w:t>Закрытое акционерное общество «Петербургская строительная компания»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1037821063939,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7810165959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117A48B4" w14:textId="77777777" w:rsidR="00284B70" w:rsidRPr="00B067AC" w:rsidRDefault="00284B70" w:rsidP="00CC1D33">
      <w:pPr>
        <w:ind w:left="-540"/>
        <w:jc w:val="both"/>
        <w:rPr>
          <w:sz w:val="22"/>
          <w:szCs w:val="22"/>
        </w:rPr>
      </w:pPr>
    </w:p>
    <w:p w14:paraId="1B43D83E" w14:textId="77777777" w:rsidR="00284B70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4.6.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>В связи с неустранением</w:t>
      </w:r>
      <w:r w:rsidRPr="006B23F5">
        <w:rPr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t>Закрытым акционерным обществом «Авэлс»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1026602326684,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6658025196)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С-066-6658025196-07052010-580/2, на основании пп. 3 п. 15 ст. 55.8 Градостроительного кодекса РФ.</w:t>
      </w:r>
    </w:p>
    <w:p w14:paraId="7D86DE2A" w14:textId="77777777" w:rsidR="00284B70" w:rsidRPr="006B23F5" w:rsidRDefault="00284B70" w:rsidP="00CC1D33">
      <w:pPr>
        <w:ind w:left="-540"/>
        <w:jc w:val="both"/>
        <w:rPr>
          <w:sz w:val="22"/>
          <w:szCs w:val="22"/>
        </w:rPr>
      </w:pPr>
    </w:p>
    <w:p w14:paraId="3A05F44F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4.6.2.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 </w:t>
      </w:r>
      <w:r w:rsidRPr="009A783C">
        <w:rPr>
          <w:b/>
          <w:sz w:val="22"/>
          <w:szCs w:val="22"/>
        </w:rPr>
        <w:t>Закрытое акционерное общество «Авэлс»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1026602326684,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6658025196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117A48B4" w14:textId="77777777" w:rsidR="00284B70" w:rsidRPr="00B067AC" w:rsidRDefault="00284B70" w:rsidP="00CC1D33">
      <w:pPr>
        <w:ind w:left="-540"/>
        <w:jc w:val="both"/>
        <w:rPr>
          <w:sz w:val="22"/>
          <w:szCs w:val="22"/>
        </w:rPr>
      </w:pPr>
    </w:p>
    <w:p w14:paraId="1B43D83E" w14:textId="77777777" w:rsidR="00284B70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4.7.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>В связи с неустранением</w:t>
      </w:r>
      <w:r w:rsidRPr="006B23F5">
        <w:rPr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t>Обществом с ограниченной ответственностью «Алтай-Строй»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1082225009800,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2225096873)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С-022-2225096873-07052010-586/2, на основании пп. 3 п. 15 ст. 55.8 Градостроительного кодекса РФ.</w:t>
      </w:r>
    </w:p>
    <w:p w14:paraId="7D86DE2A" w14:textId="77777777" w:rsidR="00284B70" w:rsidRPr="006B23F5" w:rsidRDefault="00284B70" w:rsidP="00CC1D33">
      <w:pPr>
        <w:ind w:left="-540"/>
        <w:jc w:val="both"/>
        <w:rPr>
          <w:sz w:val="22"/>
          <w:szCs w:val="22"/>
        </w:rPr>
      </w:pPr>
    </w:p>
    <w:p w14:paraId="3A05F44F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4.7.2.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 </w:t>
      </w:r>
      <w:r w:rsidRPr="009A783C">
        <w:rPr>
          <w:b/>
          <w:sz w:val="22"/>
          <w:szCs w:val="22"/>
        </w:rPr>
        <w:t>Общество с ограниченной ответственностью «Алтай-Строй»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1082225009800,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2225096873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117A48B4" w14:textId="77777777" w:rsidR="00284B70" w:rsidRPr="00B067AC" w:rsidRDefault="00284B70" w:rsidP="00CC1D33">
      <w:pPr>
        <w:ind w:left="-540"/>
        <w:jc w:val="both"/>
        <w:rPr>
          <w:sz w:val="22"/>
          <w:szCs w:val="22"/>
        </w:rPr>
      </w:pPr>
    </w:p>
    <w:p w14:paraId="1B43D83E" w14:textId="77777777" w:rsidR="00284B70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27 июля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