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«Технологии развития недвижимости»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1037867015064,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7841008096)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28.09.2026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