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10/2025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29.12.2025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29 декабря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6AC05AD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E92DF9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E92DF9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E92DF9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E92DF9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E92DF9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E92DF9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E92DF9" w:rsidRPr="00E92DF9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E92DF9">
        <w:rPr>
          <w:sz w:val="22"/>
          <w:szCs w:val="22"/>
        </w:rPr>
        <w:t xml:space="preserve"> 3 (Трех)</w:t>
      </w:r>
      <w:r w:rsidRPr="00E92DF9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E92DF9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E92DF9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E92DF9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E92DF9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7E2F4661" w:rsidR="00FD3814" w:rsidRPr="00FB60EC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FB60EC">
        <w:rPr>
          <w:sz w:val="22"/>
          <w:szCs w:val="22"/>
        </w:rPr>
        <w:t>:</w:t>
      </w:r>
    </w:p>
    <w:p w14:paraId="0C486BC0" w14:textId="77777777" w:rsidR="00FD3814" w:rsidRPr="00E92DF9" w:rsidRDefault="00FD3814" w:rsidP="00031E6A">
      <w:pPr>
        <w:rPr>
          <w:sz w:val="22"/>
          <w:szCs w:val="22"/>
        </w:rPr>
      </w:pPr>
      <w:r w:rsidRPr="00E92DF9">
        <w:rPr>
          <w:sz w:val="22"/>
          <w:szCs w:val="22"/>
        </w:rPr>
        <w:t>2.1. Общество с ограниченной ответственностью «</w:t>
      </w:r>
      <w:proofErr w:type="spellStart"/>
      <w:r w:rsidRPr="00E92DF9">
        <w:rPr>
          <w:sz w:val="22"/>
          <w:szCs w:val="22"/>
        </w:rPr>
        <w:t>АрхиТек</w:t>
      </w:r>
      <w:proofErr w:type="spellEnd"/>
      <w:r w:rsidRPr="00E92DF9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E92DF9">
        <w:rPr>
          <w:sz w:val="22"/>
          <w:szCs w:val="22"/>
        </w:rPr>
        <w:t xml:space="preserve"> 9103000792, ОГРН 1149102008879) </w:t>
      </w:r>
    </w:p>
    <w:p w14:paraId="515A5035" w14:textId="77777777" w:rsidR="00C01AB4" w:rsidRPr="00E92DF9" w:rsidRDefault="00FD3814" w:rsidP="00031E6A">
      <w:pPr>
        <w:rPr>
          <w:sz w:val="22"/>
          <w:szCs w:val="22"/>
        </w:rPr>
      </w:pPr>
      <w:r w:rsidRPr="00E92DF9">
        <w:rPr>
          <w:sz w:val="22"/>
          <w:szCs w:val="22"/>
        </w:rPr>
        <w:t>2.2. Общество с ограниченной ответственностью «</w:t>
      </w:r>
      <w:proofErr w:type="spellStart"/>
      <w:r w:rsidRPr="00E92DF9">
        <w:rPr>
          <w:sz w:val="22"/>
          <w:szCs w:val="22"/>
        </w:rPr>
        <w:t>Ленгипроводхоз</w:t>
      </w:r>
      <w:proofErr w:type="spellEnd"/>
      <w:r w:rsidRPr="00E92DF9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E92DF9">
        <w:rPr>
          <w:sz w:val="22"/>
          <w:szCs w:val="22"/>
        </w:rPr>
        <w:t xml:space="preserve"> 2224085117, ОГРН 1042202161540) </w:t>
      </w:r>
    </w:p>
    <w:p w14:paraId="44F82AD1" w14:textId="77777777" w:rsidR="00C01AB4" w:rsidRPr="00E92DF9" w:rsidRDefault="00FD3814" w:rsidP="00031E6A">
      <w:pPr>
        <w:rPr>
          <w:sz w:val="22"/>
          <w:szCs w:val="22"/>
        </w:rPr>
      </w:pPr>
      <w:r w:rsidRPr="00E92DF9">
        <w:rPr>
          <w:sz w:val="22"/>
          <w:szCs w:val="22"/>
        </w:rPr>
        <w:t>2.3. Общество с ограниченной ответственностью «</w:t>
      </w:r>
      <w:proofErr w:type="spellStart"/>
      <w:r w:rsidRPr="00E92DF9">
        <w:rPr>
          <w:sz w:val="22"/>
          <w:szCs w:val="22"/>
        </w:rPr>
        <w:t>ВодоПроектСтрой</w:t>
      </w:r>
      <w:proofErr w:type="spellEnd"/>
      <w:r w:rsidRPr="00E92DF9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E92DF9">
        <w:rPr>
          <w:sz w:val="22"/>
          <w:szCs w:val="22"/>
        </w:rPr>
        <w:t xml:space="preserve"> 7801573743, ОГРН 1127847245250) </w:t>
      </w:r>
    </w:p>
    <w:p w14:paraId="7F8F6478" w14:textId="77777777" w:rsidR="00C01AB4" w:rsidRPr="00E92DF9" w:rsidRDefault="00FD3814" w:rsidP="00031E6A">
      <w:pPr>
        <w:rPr>
          <w:sz w:val="22"/>
          <w:szCs w:val="22"/>
        </w:rPr>
      </w:pPr>
      <w:r w:rsidRPr="00E92DF9">
        <w:rPr>
          <w:sz w:val="22"/>
          <w:szCs w:val="22"/>
        </w:rPr>
        <w:t>2.4. Общество с ограниченной ответственностью «</w:t>
      </w:r>
      <w:proofErr w:type="spellStart"/>
      <w:r w:rsidRPr="00E92DF9">
        <w:rPr>
          <w:sz w:val="22"/>
          <w:szCs w:val="22"/>
        </w:rPr>
        <w:t>Модулор</w:t>
      </w:r>
      <w:proofErr w:type="spellEnd"/>
      <w:r w:rsidRPr="00E92DF9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E92DF9">
        <w:rPr>
          <w:sz w:val="22"/>
          <w:szCs w:val="22"/>
        </w:rPr>
        <w:t xml:space="preserve"> 5404368342, ОГРН 1085404021966) </w:t>
      </w:r>
    </w:p>
    <w:p w14:paraId="3B0E59E9" w14:textId="77777777" w:rsidR="00C01AB4" w:rsidRPr="00E92DF9" w:rsidRDefault="00FD3814" w:rsidP="00031E6A">
      <w:pPr>
        <w:rPr>
          <w:sz w:val="22"/>
          <w:szCs w:val="22"/>
        </w:rPr>
      </w:pPr>
      <w:r w:rsidRPr="00E92DF9">
        <w:rPr>
          <w:sz w:val="22"/>
          <w:szCs w:val="22"/>
        </w:rPr>
        <w:t>2.5. Открытое акционерное общество «Авангард» (</w:t>
      </w:r>
      <w:r w:rsidRPr="00031E6A">
        <w:rPr>
          <w:sz w:val="22"/>
          <w:szCs w:val="22"/>
        </w:rPr>
        <w:t>ИНН</w:t>
      </w:r>
      <w:r w:rsidRPr="00E92DF9">
        <w:rPr>
          <w:sz w:val="22"/>
          <w:szCs w:val="22"/>
        </w:rPr>
        <w:t xml:space="preserve"> 7804001110, ОГРН 1027802483070) </w:t>
      </w:r>
    </w:p>
    <w:p w14:paraId="309C2579" w14:textId="77777777" w:rsidR="00C01AB4" w:rsidRPr="00E92DF9" w:rsidRDefault="00FD3814" w:rsidP="00031E6A">
      <w:pPr>
        <w:rPr>
          <w:sz w:val="22"/>
          <w:szCs w:val="22"/>
        </w:rPr>
      </w:pPr>
      <w:r w:rsidRPr="00E92DF9">
        <w:rPr>
          <w:sz w:val="22"/>
          <w:szCs w:val="22"/>
        </w:rPr>
        <w:t>2.6. Общество с ограниченной ответственностью «Эрланг» (</w:t>
      </w:r>
      <w:r w:rsidRPr="00031E6A">
        <w:rPr>
          <w:sz w:val="22"/>
          <w:szCs w:val="22"/>
        </w:rPr>
        <w:t>ИНН</w:t>
      </w:r>
      <w:r w:rsidRPr="00E92DF9">
        <w:rPr>
          <w:sz w:val="22"/>
          <w:szCs w:val="22"/>
        </w:rPr>
        <w:t xml:space="preserve"> 2540115779, ОГРН 1052504451515) </w:t>
      </w:r>
    </w:p>
    <w:p w14:paraId="46BE621D" w14:textId="76843EB7" w:rsidR="00FD3814" w:rsidRPr="00E92DF9" w:rsidRDefault="002823E7" w:rsidP="00031E6A">
      <w:pPr>
        <w:rPr>
          <w:sz w:val="22"/>
          <w:szCs w:val="22"/>
        </w:rPr>
      </w:pPr>
      <w:r w:rsidRPr="002823E7">
        <w:rPr>
          <w:sz w:val="22"/>
          <w:szCs w:val="22"/>
        </w:rPr>
        <w:t>2</w:t>
      </w:r>
      <w:r w:rsidR="00FD3814" w:rsidRPr="00E92DF9">
        <w:rPr>
          <w:sz w:val="22"/>
          <w:szCs w:val="22"/>
        </w:rPr>
        <w:t>.</w:t>
      </w:r>
      <w:r w:rsidRPr="002823E7">
        <w:rPr>
          <w:sz w:val="22"/>
          <w:szCs w:val="22"/>
        </w:rPr>
        <w:t>7</w:t>
      </w:r>
      <w:r w:rsidR="00FD3814" w:rsidRPr="00E92DF9">
        <w:rPr>
          <w:sz w:val="22"/>
          <w:szCs w:val="22"/>
        </w:rPr>
        <w:t>. Акционерное общество «СМУ-</w:t>
      </w:r>
      <w:proofErr w:type="spellStart"/>
      <w:r w:rsidR="00FD3814" w:rsidRPr="00E92DF9">
        <w:rPr>
          <w:sz w:val="22"/>
          <w:szCs w:val="22"/>
        </w:rPr>
        <w:t>Дондорстрой</w:t>
      </w:r>
      <w:proofErr w:type="spellEnd"/>
      <w:r w:rsidR="00FD3814" w:rsidRPr="00E92DF9">
        <w:rPr>
          <w:sz w:val="22"/>
          <w:szCs w:val="22"/>
        </w:rPr>
        <w:t>» (</w:t>
      </w:r>
      <w:r w:rsidR="00FD3814" w:rsidRPr="00031E6A">
        <w:rPr>
          <w:sz w:val="22"/>
          <w:szCs w:val="22"/>
        </w:rPr>
        <w:t>ИНН</w:t>
      </w:r>
      <w:r w:rsidR="00FD3814" w:rsidRPr="00E92DF9">
        <w:rPr>
          <w:sz w:val="22"/>
          <w:szCs w:val="22"/>
        </w:rPr>
        <w:t xml:space="preserve"> 6164248080, ОГРН 1066164171050)</w:t>
      </w:r>
    </w:p>
    <w:p w14:paraId="10C6BF0A" w14:textId="77777777" w:rsidR="00FD3814" w:rsidRPr="00E92DF9" w:rsidRDefault="00FD3814" w:rsidP="00031E6A">
      <w:pPr>
        <w:rPr>
          <w:sz w:val="22"/>
          <w:szCs w:val="22"/>
        </w:rPr>
      </w:pPr>
    </w:p>
    <w:p w14:paraId="339BA791" w14:textId="77777777" w:rsidR="00FD3814" w:rsidRPr="00E92DF9" w:rsidRDefault="00FD3814" w:rsidP="00031E6A"/>
    <w:p w14:paraId="757843B5" w14:textId="77777777" w:rsidR="00FD3814" w:rsidRPr="00E92DF9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92DF9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E92DF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E92DF9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E92DF9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E92DF9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E92DF9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E92DF9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E92DF9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E92DF9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E92DF9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E92DF9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92DF9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E92DF9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«АрхиТек»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9103000792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1149102008879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D8FBD5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E92DF9" w:rsidRPr="00E92DF9">
        <w:rPr>
          <w:rFonts w:ascii="Times New Roman" w:hAnsi="Times New Roman" w:cs="Times New Roman"/>
          <w:sz w:val="22"/>
          <w:szCs w:val="22"/>
        </w:rPr>
        <w:t>29</w:t>
      </w:r>
      <w:r w:rsidRPr="00FA638B">
        <w:rPr>
          <w:rFonts w:ascii="Times New Roman" w:hAnsi="Times New Roman" w:cs="Times New Roman"/>
          <w:sz w:val="22"/>
          <w:szCs w:val="22"/>
        </w:rPr>
        <w:t xml:space="preserve"> января </w:t>
      </w:r>
      <w:r w:rsidR="00E92DF9" w:rsidRPr="00E92DF9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г. </w:t>
      </w:r>
    </w:p>
    <w:p w14:paraId="5B0B5D82" w14:textId="77777777" w:rsidR="001440FF" w:rsidRPr="00E92DF9" w:rsidRDefault="001440FF" w:rsidP="00957776">
      <w:pPr>
        <w:rPr>
          <w:sz w:val="22"/>
          <w:szCs w:val="22"/>
        </w:rPr>
      </w:pPr>
    </w:p>
    <w:p w14:paraId="1ABB49BE" w14:textId="18E2916D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B60EC" w:rsidRPr="00FB60EC">
        <w:rPr>
          <w:rFonts w:ascii="Times New Roman" w:hAnsi="Times New Roman" w:cs="Times New Roman"/>
          <w:sz w:val="22"/>
          <w:szCs w:val="22"/>
        </w:rPr>
        <w:t>В связи с частичным 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«Ленгипроводхоз»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2224085117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1042202161540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FB60EC" w:rsidRPr="00FB60EC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 проверки подтверждающих соответствие требованиям к членам Ассоциации 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E92DF9" w:rsidRPr="00E92DF9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E08BB8B" w14:textId="12455362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E92DF9" w:rsidRPr="00E92DF9">
        <w:rPr>
          <w:rFonts w:ascii="Times New Roman" w:hAnsi="Times New Roman" w:cs="Times New Roman"/>
          <w:sz w:val="22"/>
          <w:szCs w:val="22"/>
        </w:rPr>
        <w:t>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января </w:t>
      </w:r>
      <w:r w:rsidR="00E92DF9" w:rsidRPr="00E92DF9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г. </w:t>
      </w:r>
    </w:p>
    <w:p w14:paraId="500F7BD7" w14:textId="77777777" w:rsidR="001440FF" w:rsidRPr="00E92DF9" w:rsidRDefault="001440FF" w:rsidP="002823E7">
      <w:pPr>
        <w:jc w:val="right"/>
        <w:rPr>
          <w:sz w:val="22"/>
          <w:szCs w:val="22"/>
        </w:rPr>
      </w:pPr>
    </w:p>
    <w:p w14:paraId="7D0ED7B8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lastRenderedPageBreak/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«ВодоПроектСтрой»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7801573743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1127847245250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D76AE45" w14:textId="36D40B5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E92DF9" w:rsidRPr="00E92DF9">
        <w:rPr>
          <w:rFonts w:ascii="Times New Roman" w:hAnsi="Times New Roman" w:cs="Times New Roman"/>
          <w:sz w:val="22"/>
          <w:szCs w:val="22"/>
        </w:rPr>
        <w:t>29</w:t>
      </w:r>
      <w:r w:rsidRPr="00FA638B">
        <w:rPr>
          <w:rFonts w:ascii="Times New Roman" w:hAnsi="Times New Roman" w:cs="Times New Roman"/>
          <w:sz w:val="22"/>
          <w:szCs w:val="22"/>
        </w:rPr>
        <w:t xml:space="preserve"> января </w:t>
      </w:r>
      <w:r w:rsidR="00E92DF9" w:rsidRPr="00E92DF9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г. </w:t>
      </w:r>
    </w:p>
    <w:p w14:paraId="0D0873CC" w14:textId="77777777" w:rsidR="001440FF" w:rsidRPr="00E92DF9" w:rsidRDefault="001440FF" w:rsidP="00957776">
      <w:pPr>
        <w:rPr>
          <w:sz w:val="22"/>
          <w:szCs w:val="22"/>
        </w:rPr>
      </w:pPr>
    </w:p>
    <w:p w14:paraId="184F0DB6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«Модулор»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5404368342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1085404021966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2BCDC63A" w14:textId="7FC3F2A0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103A6103" w14:textId="77777777" w:rsidR="001440FF" w:rsidRPr="00E92DF9" w:rsidRDefault="001440FF" w:rsidP="00957776">
      <w:pPr>
        <w:rPr>
          <w:sz w:val="22"/>
          <w:szCs w:val="22"/>
        </w:rPr>
      </w:pPr>
    </w:p>
    <w:p w14:paraId="2AA85D93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Открытым акционерным обществом «Авангард»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7804001110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1027802483070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81A8DB2" w14:textId="76605D45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2823E7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2823E7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BAAF78" w14:textId="77777777" w:rsidR="001440FF" w:rsidRPr="00E92DF9" w:rsidRDefault="001440FF" w:rsidP="00957776">
      <w:pPr>
        <w:rPr>
          <w:sz w:val="22"/>
          <w:szCs w:val="22"/>
        </w:rPr>
      </w:pPr>
    </w:p>
    <w:p w14:paraId="0DEA6537" w14:textId="1B3FE52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«Эрланг»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2540115779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1052504451515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E92DF9" w:rsidRPr="00E92DF9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439A18E" w14:textId="6B61CAC5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 w:rsidRPr="00FA638B">
        <w:rPr>
          <w:rFonts w:ascii="Times New Roman" w:hAnsi="Times New Roman" w:cs="Times New Roman"/>
          <w:sz w:val="22"/>
          <w:szCs w:val="22"/>
        </w:rPr>
        <w:t xml:space="preserve"> в срок до </w:t>
      </w:r>
      <w:r w:rsidR="002823E7" w:rsidRPr="002823E7">
        <w:rPr>
          <w:rFonts w:ascii="Times New Roman" w:hAnsi="Times New Roman" w:cs="Times New Roman"/>
          <w:sz w:val="22"/>
          <w:szCs w:val="22"/>
        </w:rPr>
        <w:t>29</w:t>
      </w:r>
      <w:r w:rsidRPr="00FA638B">
        <w:rPr>
          <w:rFonts w:ascii="Times New Roman" w:hAnsi="Times New Roman" w:cs="Times New Roman"/>
          <w:sz w:val="22"/>
          <w:szCs w:val="22"/>
        </w:rPr>
        <w:t xml:space="preserve"> января </w:t>
      </w:r>
      <w:r w:rsidR="002823E7" w:rsidRPr="002823E7">
        <w:rPr>
          <w:rFonts w:ascii="Times New Roman" w:hAnsi="Times New Roman" w:cs="Times New Roman"/>
          <w:sz w:val="22"/>
          <w:szCs w:val="22"/>
        </w:rPr>
        <w:t xml:space="preserve">2026 </w:t>
      </w:r>
      <w:r w:rsidRPr="00FA638B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61F7B5BA" w14:textId="77777777" w:rsidR="001440FF" w:rsidRPr="00E92DF9" w:rsidRDefault="001440FF" w:rsidP="00957776">
      <w:pPr>
        <w:rPr>
          <w:sz w:val="22"/>
          <w:szCs w:val="22"/>
        </w:rPr>
      </w:pPr>
    </w:p>
    <w:p w14:paraId="08BB98EA" w14:textId="418D2FFF" w:rsidR="00CC7CDB" w:rsidRPr="00E33C87" w:rsidRDefault="002823E7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823E7">
        <w:rPr>
          <w:rFonts w:ascii="Times New Roman" w:hAnsi="Times New Roman" w:cs="Times New Roman"/>
          <w:sz w:val="22"/>
          <w:szCs w:val="22"/>
        </w:rPr>
        <w:t>2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 w:rsidRPr="002823E7">
        <w:rPr>
          <w:rFonts w:ascii="Times New Roman" w:hAnsi="Times New Roman" w:cs="Times New Roman"/>
          <w:sz w:val="22"/>
          <w:szCs w:val="22"/>
        </w:rPr>
        <w:t>7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 w:rsidRPr="002823E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«СМУ-Дондорстрой»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6164248080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1066164171050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FE608ED" w14:textId="17B06B0E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E92DF9" w:rsidRDefault="00FD3814" w:rsidP="001440FF"/>
    <w:p w14:paraId="4EDADDED" w14:textId="77777777" w:rsidR="00FD3814" w:rsidRPr="00E92DF9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E92DF9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E92DF9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E92DF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2DF9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E92DF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E92DF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2DF9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2823E7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195F" w14:textId="77777777" w:rsidR="002823E7" w:rsidRDefault="002823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23E7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2DF9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B60EC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2823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823E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2011-08-10T06:56:00Z</cp:lastPrinted>
  <dcterms:created xsi:type="dcterms:W3CDTF">2011-08-28T21:00:00Z</dcterms:created>
  <dcterms:modified xsi:type="dcterms:W3CDTF">2025-12-30T07:17:00Z</dcterms:modified>
</cp:coreProperties>
</file>